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592"/>
        <w:gridCol w:w="3039"/>
      </w:tblGrid>
      <w:tr w:rsidR="00C61C84" w14:paraId="321BF3D1" w14:textId="77777777" w:rsidTr="00351E3E">
        <w:tc>
          <w:tcPr>
            <w:tcW w:w="4395" w:type="dxa"/>
          </w:tcPr>
          <w:p w14:paraId="3ABBFAD4" w14:textId="77777777" w:rsidR="00D845B3" w:rsidRPr="000E33E0" w:rsidRDefault="00D845B3" w:rsidP="00D845B3"/>
        </w:tc>
        <w:tc>
          <w:tcPr>
            <w:tcW w:w="1592" w:type="dxa"/>
          </w:tcPr>
          <w:p w14:paraId="58925DAC" w14:textId="77777777" w:rsidR="00D845B3" w:rsidRPr="000E33E0" w:rsidRDefault="00000000" w:rsidP="00D845B3">
            <w:r w:rsidRPr="000E33E0">
              <w:t>Arkiv</w:t>
            </w:r>
            <w:r w:rsidR="008D1C22" w:rsidRPr="000E33E0">
              <w:t>saknr</w:t>
            </w:r>
            <w:r w:rsidRPr="000E33E0">
              <w:t>:</w:t>
            </w:r>
          </w:p>
        </w:tc>
        <w:tc>
          <w:tcPr>
            <w:tcW w:w="3039" w:type="dxa"/>
          </w:tcPr>
          <w:p w14:paraId="02207458" w14:textId="77777777" w:rsidR="00D845B3" w:rsidRPr="000E33E0" w:rsidRDefault="00000000" w:rsidP="00D845B3">
            <w:bookmarkStart w:id="0" w:name="SAKSNR"/>
            <w:r w:rsidRPr="000E33E0">
              <w:rPr>
                <w:sz w:val="18"/>
                <w:szCs w:val="18"/>
              </w:rPr>
              <w:t>2026/1222</w:t>
            </w:r>
            <w:bookmarkEnd w:id="0"/>
            <w:r w:rsidRPr="000E33E0">
              <w:rPr>
                <w:sz w:val="18"/>
                <w:szCs w:val="18"/>
              </w:rPr>
              <w:t>-</w:t>
            </w:r>
            <w:bookmarkStart w:id="1" w:name="NRISAK"/>
            <w:r w:rsidRPr="000E33E0">
              <w:t>4</w:t>
            </w:r>
            <w:bookmarkEnd w:id="1"/>
          </w:p>
        </w:tc>
      </w:tr>
      <w:tr w:rsidR="00C61C84" w14:paraId="1D4F9245" w14:textId="77777777" w:rsidTr="00351E3E">
        <w:tc>
          <w:tcPr>
            <w:tcW w:w="4395" w:type="dxa"/>
          </w:tcPr>
          <w:p w14:paraId="756553F8" w14:textId="77777777" w:rsidR="00D845B3" w:rsidRPr="000E33E0" w:rsidRDefault="00D845B3" w:rsidP="00D845B3"/>
        </w:tc>
        <w:tc>
          <w:tcPr>
            <w:tcW w:w="1592" w:type="dxa"/>
          </w:tcPr>
          <w:p w14:paraId="4B534708" w14:textId="77777777" w:rsidR="00D845B3" w:rsidRPr="000E33E0" w:rsidRDefault="00000000" w:rsidP="00D845B3">
            <w:r w:rsidRPr="000E33E0">
              <w:t>Saks</w:t>
            </w:r>
            <w:r w:rsidR="007B63A0" w:rsidRPr="000E33E0">
              <w:t>handsamar:</w:t>
            </w:r>
          </w:p>
        </w:tc>
        <w:tc>
          <w:tcPr>
            <w:tcW w:w="3039" w:type="dxa"/>
          </w:tcPr>
          <w:p w14:paraId="54D8D426" w14:textId="77777777" w:rsidR="00D845B3" w:rsidRPr="000E33E0" w:rsidRDefault="00000000" w:rsidP="00D845B3">
            <w:bookmarkStart w:id="2" w:name="SAKSBEHANDLERNAVN"/>
            <w:r w:rsidRPr="000E33E0">
              <w:t>Ketil Tjore</w:t>
            </w:r>
            <w:bookmarkEnd w:id="2"/>
            <w:r w:rsidRPr="000E33E0">
              <w:t xml:space="preserve"> </w:t>
            </w:r>
          </w:p>
        </w:tc>
      </w:tr>
      <w:tr w:rsidR="00C61C84" w14:paraId="38316952" w14:textId="77777777" w:rsidTr="00351E3E">
        <w:tc>
          <w:tcPr>
            <w:tcW w:w="4395" w:type="dxa"/>
          </w:tcPr>
          <w:p w14:paraId="10AB1A17" w14:textId="77777777" w:rsidR="008D1C22" w:rsidRPr="000E33E0" w:rsidRDefault="008D1C22" w:rsidP="00D845B3"/>
        </w:tc>
        <w:tc>
          <w:tcPr>
            <w:tcW w:w="1592" w:type="dxa"/>
          </w:tcPr>
          <w:p w14:paraId="0F14A09A" w14:textId="77777777" w:rsidR="008D1C22" w:rsidRPr="000E33E0" w:rsidRDefault="00000000" w:rsidP="00D845B3">
            <w:r w:rsidRPr="000E33E0">
              <w:t xml:space="preserve">Avdeling: </w:t>
            </w:r>
          </w:p>
        </w:tc>
        <w:tc>
          <w:tcPr>
            <w:tcW w:w="3039" w:type="dxa"/>
          </w:tcPr>
          <w:p w14:paraId="2561E8EC" w14:textId="77777777" w:rsidR="008D1C22" w:rsidRPr="000E33E0" w:rsidRDefault="00000000" w:rsidP="00D845B3">
            <w:bookmarkStart w:id="3" w:name="ADMBETEGNELSE"/>
            <w:r w:rsidRPr="000E33E0">
              <w:t>Innbyggarservice</w:t>
            </w:r>
            <w:bookmarkEnd w:id="3"/>
          </w:p>
        </w:tc>
      </w:tr>
    </w:tbl>
    <w:p w14:paraId="5AA2427C" w14:textId="77777777" w:rsidR="000804C6" w:rsidRPr="000E33E0" w:rsidRDefault="000804C6" w:rsidP="00D845B3">
      <w:pPr>
        <w:spacing w:before="240" w:after="0"/>
        <w:jc w:val="right"/>
      </w:pPr>
      <w:bookmarkStart w:id="4" w:name="UOFFPARAGRAF"/>
      <w:bookmarkEnd w:id="4"/>
    </w:p>
    <w:p w14:paraId="1DDD64C4" w14:textId="77777777" w:rsidR="00D845B3" w:rsidRPr="000E33E0" w:rsidRDefault="00D845B3" w:rsidP="00D845B3"/>
    <w:p w14:paraId="516F8540" w14:textId="77777777" w:rsidR="00D845B3" w:rsidRPr="000E33E0" w:rsidRDefault="00000000" w:rsidP="00025774">
      <w:pPr>
        <w:pStyle w:val="Overskrift1"/>
        <w:spacing w:after="240"/>
        <w:jc w:val="center"/>
      </w:pPr>
      <w:r w:rsidRPr="000E33E0">
        <w:t>SAKSFRAMLEGG</w:t>
      </w:r>
    </w:p>
    <w:p w14:paraId="3E57BE1E" w14:textId="77777777" w:rsidR="00D845B3" w:rsidRPr="000E33E0" w:rsidRDefault="00000000" w:rsidP="00025774">
      <w:pPr>
        <w:pStyle w:val="Overskrift2"/>
      </w:pPr>
      <w:bookmarkStart w:id="5" w:name="TITTEL"/>
      <w:r w:rsidRPr="000E33E0">
        <w:t>Orienteringar frå administrasjonen og frå utvalsleiar</w:t>
      </w:r>
      <w:bookmarkEnd w:id="5"/>
    </w:p>
    <w:p w14:paraId="472564E2" w14:textId="77777777" w:rsidR="00025774" w:rsidRPr="000E33E0" w:rsidRDefault="00025774" w:rsidP="00025774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iste med utvalgssaker, møter de behandles i og møtedatoer for de forskjelige møtedatoene. "/>
      </w:tblPr>
      <w:tblGrid>
        <w:gridCol w:w="1271"/>
        <w:gridCol w:w="6521"/>
        <w:gridCol w:w="1224"/>
      </w:tblGrid>
      <w:tr w:rsidR="00C61C84" w14:paraId="4C99B9CB" w14:textId="77777777" w:rsidTr="001E079E">
        <w:tc>
          <w:tcPr>
            <w:tcW w:w="127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009BFFBB" w14:textId="77777777" w:rsidR="00025774" w:rsidRPr="000E33E0" w:rsidRDefault="00000000" w:rsidP="00025774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Utvalssak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7BAE634D" w14:textId="77777777" w:rsidR="00025774" w:rsidRPr="000E33E0" w:rsidRDefault="00000000" w:rsidP="00025774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6C246DEB" w14:textId="77777777" w:rsidR="00025774" w:rsidRPr="000E33E0" w:rsidRDefault="00000000" w:rsidP="00025774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Møtedato</w:t>
            </w:r>
          </w:p>
        </w:tc>
      </w:tr>
      <w:tr w:rsidR="00C61C84" w14:paraId="54FF4BBD" w14:textId="77777777" w:rsidTr="001E079E">
        <w:tc>
          <w:tcPr>
            <w:tcW w:w="127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14:paraId="40799077" w14:textId="77777777" w:rsidR="00025774" w:rsidRPr="000E33E0" w:rsidRDefault="00025774" w:rsidP="00025774">
            <w:bookmarkStart w:id="6" w:name="SAKSGANG"/>
            <w:bookmarkEnd w:id="6"/>
          </w:p>
        </w:tc>
        <w:tc>
          <w:tcPr>
            <w:tcW w:w="652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14:paraId="12A7F867" w14:textId="77777777" w:rsidR="00025774" w:rsidRPr="000E33E0" w:rsidRDefault="00000000" w:rsidP="00025774">
            <w:r w:rsidRPr="000E33E0">
              <w:t>Levekårsutvalet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14:paraId="50F152B8" w14:textId="77777777" w:rsidR="00025774" w:rsidRPr="000E33E0" w:rsidRDefault="00025774" w:rsidP="00025774"/>
        </w:tc>
      </w:tr>
    </w:tbl>
    <w:p w14:paraId="610964E7" w14:textId="77777777" w:rsidR="00025774" w:rsidRPr="000E33E0" w:rsidRDefault="00025774" w:rsidP="00025774"/>
    <w:p w14:paraId="4070EA8E" w14:textId="77777777" w:rsidR="00025774" w:rsidRPr="000E33E0" w:rsidRDefault="00000000" w:rsidP="00351E3E">
      <w:pPr>
        <w:pStyle w:val="Overskrift3"/>
      </w:pPr>
      <w:bookmarkStart w:id="7" w:name="INNSTILLING"/>
      <w:r w:rsidRPr="000E33E0">
        <w:t>Kommunedirektøre</w:t>
      </w:r>
      <w:r w:rsidR="007B63A0" w:rsidRPr="000E33E0">
        <w:t>n sitt framlegg</w:t>
      </w:r>
      <w:r w:rsidRPr="000E33E0">
        <w:t xml:space="preserve"> til vedtak:</w:t>
      </w:r>
    </w:p>
    <w:p w14:paraId="46E30DFF" w14:textId="77777777" w:rsidR="00025774" w:rsidRPr="000E33E0" w:rsidRDefault="00000000" w:rsidP="00025774">
      <w:r>
        <w:t>Levekårsutvalet tek orienteringa til vitande</w:t>
      </w:r>
    </w:p>
    <w:bookmarkEnd w:id="7"/>
    <w:p w14:paraId="0F9CC343" w14:textId="77777777" w:rsidR="00447D4B" w:rsidRPr="000E33E0" w:rsidRDefault="00447D4B" w:rsidP="00025774"/>
    <w:p w14:paraId="0BFB89BB" w14:textId="77777777" w:rsidR="004458BF" w:rsidRPr="000E33E0" w:rsidRDefault="00000000" w:rsidP="00654A24">
      <w:pPr>
        <w:pStyle w:val="Overskrift3"/>
      </w:pPr>
      <w:r w:rsidRPr="000E33E0">
        <w:t>Politisk handsaming</w:t>
      </w:r>
    </w:p>
    <w:p w14:paraId="4BDF7ABD" w14:textId="77777777" w:rsidR="004458BF" w:rsidRPr="000E33E0" w:rsidRDefault="00000000" w:rsidP="004458BF">
      <w:r w:rsidRPr="000E33E0">
        <w:t xml:space="preserve">Saka skal avgjerast i </w:t>
      </w:r>
      <w:r w:rsidR="0099531D">
        <w:t>Levekårsutvalet</w:t>
      </w:r>
    </w:p>
    <w:p w14:paraId="57747A27" w14:textId="77777777" w:rsidR="004458BF" w:rsidRPr="000E33E0" w:rsidRDefault="004458BF" w:rsidP="004458BF">
      <w:pPr>
        <w:rPr>
          <w:color w:val="FF0000"/>
        </w:rPr>
      </w:pPr>
    </w:p>
    <w:p w14:paraId="2A7F0DAD" w14:textId="77777777" w:rsidR="00447D4B" w:rsidRPr="000E33E0" w:rsidRDefault="00000000" w:rsidP="00654A24">
      <w:pPr>
        <w:pStyle w:val="Overskrift3"/>
      </w:pPr>
      <w:r w:rsidRPr="000E33E0">
        <w:t>Sa</w:t>
      </w:r>
      <w:r w:rsidR="004458BF" w:rsidRPr="000E33E0">
        <w:t>ksopplysningar</w:t>
      </w:r>
    </w:p>
    <w:p w14:paraId="673C61B7" w14:textId="77777777" w:rsidR="00B3543A" w:rsidRPr="00B3543A" w:rsidRDefault="00000000" w:rsidP="00B3543A">
      <w:pPr>
        <w:pStyle w:val="Listeavsnitt"/>
        <w:numPr>
          <w:ilvl w:val="0"/>
          <w:numId w:val="21"/>
        </w:numPr>
        <w:rPr>
          <w:rFonts w:ascii="Aptos" w:eastAsia="Times New Roman" w:hAnsi="Aptos"/>
          <w:color w:val="000000"/>
        </w:rPr>
      </w:pPr>
      <w:r>
        <w:rPr>
          <w:rFonts w:eastAsia="Times New Roman"/>
          <w:color w:val="000000"/>
        </w:rPr>
        <w:t>Levekårsutvalet har fått i</w:t>
      </w:r>
      <w:r w:rsidRPr="00B3543A">
        <w:rPr>
          <w:rFonts w:eastAsia="Times New Roman"/>
          <w:color w:val="000000"/>
        </w:rPr>
        <w:t xml:space="preserve">nnspel frå Råd frå menneske med nedsett funksjonsevne (RMNF) om auke i husleige på dei kommunale </w:t>
      </w:r>
      <w:r>
        <w:rPr>
          <w:rFonts w:eastAsia="Times New Roman"/>
          <w:color w:val="000000"/>
        </w:rPr>
        <w:t>bustadene</w:t>
      </w:r>
      <w:r w:rsidRPr="00B3543A">
        <w:rPr>
          <w:rFonts w:eastAsia="Times New Roman"/>
          <w:color w:val="000000"/>
        </w:rPr>
        <w:t xml:space="preserve">. </w:t>
      </w:r>
      <w:r w:rsidRPr="00B3543A">
        <w:rPr>
          <w:rFonts w:eastAsia="Times New Roman"/>
          <w:i/>
          <w:iCs/>
          <w:color w:val="000000"/>
        </w:rPr>
        <w:t>Levekårsutvalet får ei kort orientering om saka frå kommunalsjef samfunn Bjarte Rosenlund.</w:t>
      </w:r>
    </w:p>
    <w:p w14:paraId="127D8858" w14:textId="77777777" w:rsidR="00B3543A" w:rsidRPr="00B3543A" w:rsidRDefault="00000000" w:rsidP="00B3543A">
      <w:pPr>
        <w:pStyle w:val="Listeavsnitt"/>
        <w:numPr>
          <w:ilvl w:val="0"/>
          <w:numId w:val="21"/>
        </w:numPr>
        <w:rPr>
          <w:rFonts w:ascii="Aptos" w:eastAsia="Times New Roman" w:hAnsi="Aptos"/>
          <w:color w:val="000000"/>
        </w:rPr>
      </w:pPr>
      <w:r w:rsidRPr="00B3543A">
        <w:rPr>
          <w:rFonts w:eastAsia="Times New Roman"/>
          <w:color w:val="000000"/>
        </w:rPr>
        <w:t xml:space="preserve">Levekårsutvalet </w:t>
      </w:r>
      <w:r>
        <w:rPr>
          <w:rFonts w:eastAsia="Times New Roman"/>
          <w:color w:val="000000"/>
        </w:rPr>
        <w:t>ønskjer</w:t>
      </w:r>
      <w:r w:rsidRPr="00B3543A">
        <w:rPr>
          <w:rFonts w:eastAsia="Times New Roman"/>
          <w:color w:val="000000"/>
        </w:rPr>
        <w:t xml:space="preserve"> ei kort orientering om arbeidet med Seniorsamlinga som er planlagt denne hausten.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i/>
          <w:iCs/>
          <w:color w:val="000000"/>
        </w:rPr>
        <w:t>Administrasjonen orienterer om dette.</w:t>
      </w:r>
    </w:p>
    <w:p w14:paraId="74E449CB" w14:textId="77777777" w:rsidR="00B3543A" w:rsidRPr="00CB62B9" w:rsidRDefault="00000000" w:rsidP="00B3543A">
      <w:pPr>
        <w:pStyle w:val="Listeavsnitt"/>
        <w:numPr>
          <w:ilvl w:val="0"/>
          <w:numId w:val="21"/>
        </w:numPr>
        <w:rPr>
          <w:rFonts w:ascii="Aptos" w:eastAsia="Times New Roman" w:hAnsi="Aptos"/>
          <w:color w:val="000000"/>
        </w:rPr>
      </w:pPr>
      <w:r>
        <w:rPr>
          <w:rFonts w:eastAsia="Times New Roman"/>
          <w:color w:val="000000"/>
        </w:rPr>
        <w:t xml:space="preserve">Framdrifta for arbeidet med </w:t>
      </w:r>
      <w:r>
        <w:t>status for ei mogleg utbygging av omsorg pluss-bustader, der det har komme tilbod frå Allstad og Coop. A</w:t>
      </w:r>
      <w:r>
        <w:rPr>
          <w:rFonts w:eastAsia="Times New Roman"/>
          <w:i/>
          <w:iCs/>
          <w:color w:val="000000"/>
        </w:rPr>
        <w:t>dministrasjonen orienterer om dette.</w:t>
      </w:r>
    </w:p>
    <w:p w14:paraId="1F7E7459" w14:textId="637E5572" w:rsidR="00CB62B9" w:rsidRPr="00B3543A" w:rsidRDefault="00CB62B9" w:rsidP="00B3543A">
      <w:pPr>
        <w:pStyle w:val="Listeavsnitt"/>
        <w:numPr>
          <w:ilvl w:val="0"/>
          <w:numId w:val="21"/>
        </w:numPr>
        <w:rPr>
          <w:rFonts w:ascii="Aptos" w:eastAsia="Times New Roman" w:hAnsi="Aptos"/>
          <w:color w:val="000000"/>
        </w:rPr>
      </w:pPr>
      <w:r>
        <w:rPr>
          <w:rFonts w:eastAsia="Times New Roman"/>
          <w:color w:val="000000"/>
        </w:rPr>
        <w:t>Ev. andre spørsmål som kjem til.</w:t>
      </w:r>
    </w:p>
    <w:p w14:paraId="74EFE8EE" w14:textId="77777777" w:rsidR="0099531D" w:rsidRPr="0099531D" w:rsidRDefault="0099531D" w:rsidP="000E33E0"/>
    <w:p w14:paraId="32C7D9CA" w14:textId="77777777" w:rsidR="000E33E0" w:rsidRPr="000E33E0" w:rsidRDefault="00000000" w:rsidP="000E33E0">
      <w:pPr>
        <w:pStyle w:val="Overskrift3"/>
      </w:pPr>
      <w:r w:rsidRPr="000E33E0">
        <w:t>Kommunedirektøren si tilråding</w:t>
      </w:r>
    </w:p>
    <w:p w14:paraId="37FAE071" w14:textId="77777777" w:rsidR="0099531D" w:rsidRPr="000E33E0" w:rsidRDefault="00000000" w:rsidP="0099531D">
      <w:r>
        <w:t>Levekårsutvalet tek orienteringa til vitande</w:t>
      </w:r>
    </w:p>
    <w:p w14:paraId="2E812286" w14:textId="77777777" w:rsidR="000E33E0" w:rsidRPr="000E33E0" w:rsidRDefault="000E33E0" w:rsidP="000E33E0"/>
    <w:p w14:paraId="2B162F7F" w14:textId="77777777" w:rsidR="00447D4B" w:rsidRPr="000E33E0" w:rsidRDefault="00447D4B" w:rsidP="00025774">
      <w:bookmarkStart w:id="8" w:name="VEDLEGG"/>
      <w:bookmarkEnd w:id="8"/>
    </w:p>
    <w:sectPr w:rsidR="00447D4B" w:rsidRPr="000E33E0" w:rsidSect="00B53CDD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9" w:footer="10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BE7E6" w14:textId="77777777" w:rsidR="004306A1" w:rsidRDefault="004306A1">
      <w:pPr>
        <w:spacing w:after="0" w:line="240" w:lineRule="auto"/>
      </w:pPr>
      <w:r>
        <w:separator/>
      </w:r>
    </w:p>
  </w:endnote>
  <w:endnote w:type="continuationSeparator" w:id="0">
    <w:p w14:paraId="60CD41DB" w14:textId="77777777" w:rsidR="004306A1" w:rsidRDefault="00430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38885" w14:textId="77777777" w:rsidR="00A34405" w:rsidRDefault="00A34405" w:rsidP="00A34405">
    <w:pPr>
      <w:pStyle w:val="Bunn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0BC58" w14:textId="77777777" w:rsidR="00E0209A" w:rsidRDefault="00E0209A" w:rsidP="00A34405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D1928" w14:textId="77777777" w:rsidR="004306A1" w:rsidRDefault="004306A1">
      <w:pPr>
        <w:spacing w:after="0" w:line="240" w:lineRule="auto"/>
      </w:pPr>
      <w:r>
        <w:separator/>
      </w:r>
    </w:p>
  </w:footnote>
  <w:footnote w:type="continuationSeparator" w:id="0">
    <w:p w14:paraId="6ABE15CD" w14:textId="77777777" w:rsidR="004306A1" w:rsidRDefault="00430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10"/>
      <w:gridCol w:w="6116"/>
    </w:tblGrid>
    <w:tr w:rsidR="00C61C84" w14:paraId="3418236D" w14:textId="77777777" w:rsidTr="00CB3ACC">
      <w:tc>
        <w:tcPr>
          <w:tcW w:w="1418" w:type="dxa"/>
        </w:tcPr>
        <w:p w14:paraId="6CC84331" w14:textId="77777777" w:rsidR="00A34405" w:rsidRDefault="00000000" w:rsidP="00A34405">
          <w:pPr>
            <w:pStyle w:val="Topptekst"/>
          </w:pPr>
          <w:r>
            <w:rPr>
              <w:noProof/>
            </w:rPr>
            <w:drawing>
              <wp:inline distT="0" distB="0" distL="0" distR="0" wp14:anchorId="0C527A0C" wp14:editId="5320E0D2">
                <wp:extent cx="1842448" cy="555738"/>
                <wp:effectExtent l="0" t="0" r="5715" b="0"/>
                <wp:docPr id="323666212" name="Bilde 323666212" descr="Et bilde som inneholder skjermbilde, Grafikk, grafisk design, Fargerik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666212" name="Bilde 1" descr="Et bilde som inneholder skjermbilde, Grafikk, grafisk design, Fargerikt&#10;&#10;Automatisk generert beskrivels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6464" cy="569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8" w:type="dxa"/>
        </w:tcPr>
        <w:p w14:paraId="59C6A0EA" w14:textId="77777777" w:rsidR="00A34405" w:rsidRPr="00F26759" w:rsidRDefault="00A34405" w:rsidP="00A34405">
          <w:pPr>
            <w:pStyle w:val="Overskrift1"/>
            <w:spacing w:before="0"/>
            <w:rPr>
              <w:b/>
              <w:bCs/>
            </w:rPr>
          </w:pPr>
        </w:p>
      </w:tc>
    </w:tr>
  </w:tbl>
  <w:p w14:paraId="1D13CE16" w14:textId="77777777" w:rsidR="00A34405" w:rsidRDefault="00A3440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4276"/>
    <w:multiLevelType w:val="hybridMultilevel"/>
    <w:tmpl w:val="568EE074"/>
    <w:lvl w:ilvl="0" w:tplc="41CEE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44EF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0412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2810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460E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46A3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6C66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406D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688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76A"/>
    <w:multiLevelType w:val="hybridMultilevel"/>
    <w:tmpl w:val="FA82FF8C"/>
    <w:lvl w:ilvl="0" w:tplc="68947D7A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7F41C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909F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BE22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C7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A2E3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2FB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E21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F849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325C"/>
    <w:multiLevelType w:val="hybridMultilevel"/>
    <w:tmpl w:val="584E4168"/>
    <w:lvl w:ilvl="0" w:tplc="9D9E3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B04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746C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BE2F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873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5655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AE6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32DE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36D3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5E66"/>
    <w:multiLevelType w:val="hybridMultilevel"/>
    <w:tmpl w:val="6B82C7CC"/>
    <w:lvl w:ilvl="0" w:tplc="9BD26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324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F2A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4EE0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FA56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2A1E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4EAF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E013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ECF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36DA"/>
    <w:multiLevelType w:val="hybridMultilevel"/>
    <w:tmpl w:val="DB18A454"/>
    <w:lvl w:ilvl="0" w:tplc="3B049C40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AF27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7EF7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76E2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EC87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E2B2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A4E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23E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8A26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4657"/>
    <w:multiLevelType w:val="hybridMultilevel"/>
    <w:tmpl w:val="D770826A"/>
    <w:lvl w:ilvl="0" w:tplc="6D2489E0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0D64B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CE2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9E5F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073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964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846D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283C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BA0C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415B8"/>
    <w:multiLevelType w:val="hybridMultilevel"/>
    <w:tmpl w:val="F41C7CC4"/>
    <w:lvl w:ilvl="0" w:tplc="58F64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40B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78C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67B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644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CE43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0E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42A5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FC60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47B2E"/>
    <w:multiLevelType w:val="hybridMultilevel"/>
    <w:tmpl w:val="90F8FC74"/>
    <w:lvl w:ilvl="0" w:tplc="0D76ABEA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ED6A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D4C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BE6F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3E89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067F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64E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4FF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24E6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3F74"/>
    <w:multiLevelType w:val="hybridMultilevel"/>
    <w:tmpl w:val="2F2E3EA4"/>
    <w:lvl w:ilvl="0" w:tplc="95623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3E69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F463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2EFA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8E8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E4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A5F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088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1804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9798E"/>
    <w:multiLevelType w:val="hybridMultilevel"/>
    <w:tmpl w:val="2D905332"/>
    <w:lvl w:ilvl="0" w:tplc="ED5693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EF2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EDE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E097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102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C4CA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CBD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5678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D22B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37853"/>
    <w:multiLevelType w:val="hybridMultilevel"/>
    <w:tmpl w:val="9B94FD56"/>
    <w:lvl w:ilvl="0" w:tplc="9E244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B830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8FF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E018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442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08D1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2C8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44C1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C6C7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4C4"/>
    <w:multiLevelType w:val="multilevel"/>
    <w:tmpl w:val="59A6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D67479"/>
    <w:multiLevelType w:val="hybridMultilevel"/>
    <w:tmpl w:val="2214A58A"/>
    <w:lvl w:ilvl="0" w:tplc="E13EC6BA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884C629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89ED00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C4652B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FB272E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ED6100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FC6A2A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D0C7E0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E6828B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470E01"/>
    <w:multiLevelType w:val="hybridMultilevel"/>
    <w:tmpl w:val="9D6A8AE8"/>
    <w:lvl w:ilvl="0" w:tplc="B39612F4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8CECCD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181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49F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68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6C1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6BC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A2AE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481C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90CBE"/>
    <w:multiLevelType w:val="hybridMultilevel"/>
    <w:tmpl w:val="14960284"/>
    <w:lvl w:ilvl="0" w:tplc="A31AC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26F9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46AA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AE05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4F2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CE45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AC4E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CB0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68A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672EBC"/>
    <w:multiLevelType w:val="multilevel"/>
    <w:tmpl w:val="3C0E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8C5007"/>
    <w:multiLevelType w:val="hybridMultilevel"/>
    <w:tmpl w:val="8B80358E"/>
    <w:lvl w:ilvl="0" w:tplc="E714AE60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B06E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C4E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667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3E04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D0ED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6EC5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425D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DA09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10955"/>
    <w:multiLevelType w:val="hybridMultilevel"/>
    <w:tmpl w:val="4F8E7BA6"/>
    <w:lvl w:ilvl="0" w:tplc="E4DA0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EE6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A032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EC2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4B8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E20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6C3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9AA5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520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B84CE3"/>
    <w:multiLevelType w:val="hybridMultilevel"/>
    <w:tmpl w:val="BE0A2E0A"/>
    <w:lvl w:ilvl="0" w:tplc="BA749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701E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9A9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08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9B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FA9E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8AD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EF2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5CA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B5C0E"/>
    <w:multiLevelType w:val="hybridMultilevel"/>
    <w:tmpl w:val="CACCAB5E"/>
    <w:lvl w:ilvl="0" w:tplc="4D30AF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C64D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0CDE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CE6C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E3022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90F7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9415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60D1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EA2C3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40615D"/>
    <w:multiLevelType w:val="hybridMultilevel"/>
    <w:tmpl w:val="C1740F2E"/>
    <w:lvl w:ilvl="0" w:tplc="28B61A68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8B0825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EEAE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FEE8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B221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962D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483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C83B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1864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4767">
    <w:abstractNumId w:val="14"/>
  </w:num>
  <w:num w:numId="2" w16cid:durableId="1246649741">
    <w:abstractNumId w:val="8"/>
  </w:num>
  <w:num w:numId="3" w16cid:durableId="1627274416">
    <w:abstractNumId w:val="7"/>
  </w:num>
  <w:num w:numId="4" w16cid:durableId="1242301030">
    <w:abstractNumId w:val="12"/>
  </w:num>
  <w:num w:numId="5" w16cid:durableId="1620380000">
    <w:abstractNumId w:val="19"/>
  </w:num>
  <w:num w:numId="6" w16cid:durableId="1727413659">
    <w:abstractNumId w:val="9"/>
  </w:num>
  <w:num w:numId="7" w16cid:durableId="1073894754">
    <w:abstractNumId w:val="16"/>
  </w:num>
  <w:num w:numId="8" w16cid:durableId="1877154540">
    <w:abstractNumId w:val="1"/>
  </w:num>
  <w:num w:numId="9" w16cid:durableId="1118452021">
    <w:abstractNumId w:val="4"/>
  </w:num>
  <w:num w:numId="10" w16cid:durableId="2008055323">
    <w:abstractNumId w:val="0"/>
  </w:num>
  <w:num w:numId="11" w16cid:durableId="1775437886">
    <w:abstractNumId w:val="18"/>
  </w:num>
  <w:num w:numId="12" w16cid:durableId="2103136964">
    <w:abstractNumId w:val="5"/>
  </w:num>
  <w:num w:numId="13" w16cid:durableId="738139065">
    <w:abstractNumId w:val="10"/>
  </w:num>
  <w:num w:numId="14" w16cid:durableId="1111512111">
    <w:abstractNumId w:val="17"/>
  </w:num>
  <w:num w:numId="15" w16cid:durableId="438254389">
    <w:abstractNumId w:val="3"/>
  </w:num>
  <w:num w:numId="16" w16cid:durableId="1898668140">
    <w:abstractNumId w:val="13"/>
  </w:num>
  <w:num w:numId="17" w16cid:durableId="231082294">
    <w:abstractNumId w:val="2"/>
  </w:num>
  <w:num w:numId="18" w16cid:durableId="1020160019">
    <w:abstractNumId w:val="20"/>
  </w:num>
  <w:num w:numId="19" w16cid:durableId="792285418">
    <w:abstractNumId w:val="11"/>
  </w:num>
  <w:num w:numId="20" w16cid:durableId="205919002">
    <w:abstractNumId w:val="15"/>
  </w:num>
  <w:num w:numId="21" w16cid:durableId="6031494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FA"/>
    <w:rsid w:val="00016D93"/>
    <w:rsid w:val="00025774"/>
    <w:rsid w:val="000804C6"/>
    <w:rsid w:val="00092C7C"/>
    <w:rsid w:val="000E33E0"/>
    <w:rsid w:val="001005EE"/>
    <w:rsid w:val="00130896"/>
    <w:rsid w:val="00131CB4"/>
    <w:rsid w:val="00190D7A"/>
    <w:rsid w:val="001E079E"/>
    <w:rsid w:val="00243190"/>
    <w:rsid w:val="00246CB4"/>
    <w:rsid w:val="002A6E8F"/>
    <w:rsid w:val="003016C7"/>
    <w:rsid w:val="00351E3E"/>
    <w:rsid w:val="00362BF3"/>
    <w:rsid w:val="003F4FA4"/>
    <w:rsid w:val="004306A1"/>
    <w:rsid w:val="00435355"/>
    <w:rsid w:val="00441A4D"/>
    <w:rsid w:val="004458BF"/>
    <w:rsid w:val="00447D4B"/>
    <w:rsid w:val="004C69B5"/>
    <w:rsid w:val="00532944"/>
    <w:rsid w:val="00547699"/>
    <w:rsid w:val="005A0A05"/>
    <w:rsid w:val="005C7686"/>
    <w:rsid w:val="005F1590"/>
    <w:rsid w:val="006242A5"/>
    <w:rsid w:val="006504FA"/>
    <w:rsid w:val="00654A24"/>
    <w:rsid w:val="006C3585"/>
    <w:rsid w:val="007A626F"/>
    <w:rsid w:val="007B63A0"/>
    <w:rsid w:val="008312F8"/>
    <w:rsid w:val="00883FD4"/>
    <w:rsid w:val="008D1C22"/>
    <w:rsid w:val="008F6930"/>
    <w:rsid w:val="00926F73"/>
    <w:rsid w:val="009308F6"/>
    <w:rsid w:val="00941C17"/>
    <w:rsid w:val="00950C8F"/>
    <w:rsid w:val="00983288"/>
    <w:rsid w:val="0099531D"/>
    <w:rsid w:val="009B0FD5"/>
    <w:rsid w:val="009B6574"/>
    <w:rsid w:val="009C10E7"/>
    <w:rsid w:val="009C490C"/>
    <w:rsid w:val="009D4FD2"/>
    <w:rsid w:val="009F3A0C"/>
    <w:rsid w:val="009F6A3D"/>
    <w:rsid w:val="00A34405"/>
    <w:rsid w:val="00A37833"/>
    <w:rsid w:val="00AC6143"/>
    <w:rsid w:val="00AD0CE7"/>
    <w:rsid w:val="00AE6151"/>
    <w:rsid w:val="00B3543A"/>
    <w:rsid w:val="00B53CDD"/>
    <w:rsid w:val="00B649CC"/>
    <w:rsid w:val="00B76D48"/>
    <w:rsid w:val="00BF1E80"/>
    <w:rsid w:val="00BF680B"/>
    <w:rsid w:val="00BF763A"/>
    <w:rsid w:val="00C41BE9"/>
    <w:rsid w:val="00C61C84"/>
    <w:rsid w:val="00CA5454"/>
    <w:rsid w:val="00CB2616"/>
    <w:rsid w:val="00CB62B9"/>
    <w:rsid w:val="00CF4F6F"/>
    <w:rsid w:val="00D210BF"/>
    <w:rsid w:val="00D845B3"/>
    <w:rsid w:val="00DD66FE"/>
    <w:rsid w:val="00E0209A"/>
    <w:rsid w:val="00E95853"/>
    <w:rsid w:val="00ED1752"/>
    <w:rsid w:val="00ED4096"/>
    <w:rsid w:val="00F26759"/>
    <w:rsid w:val="00F55F8F"/>
    <w:rsid w:val="00FA2105"/>
    <w:rsid w:val="00FD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0608"/>
  <w15:chartTrackingRefBased/>
  <w15:docId w15:val="{DC4A14D1-A77A-4DB9-874D-F250809D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31D"/>
    <w:rPr>
      <w:rFonts w:ascii="Calibri" w:hAnsi="Calibri"/>
      <w:sz w:val="24"/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50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50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F4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50C8F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50C8F"/>
    <w:rPr>
      <w:rFonts w:asciiTheme="majorHAnsi" w:eastAsiaTheme="majorEastAsia" w:hAnsiTheme="majorHAnsi" w:cstheme="majorBidi"/>
      <w:sz w:val="26"/>
      <w:szCs w:val="26"/>
    </w:rPr>
  </w:style>
  <w:style w:type="character" w:styleId="Sterkutheving">
    <w:name w:val="Intense Emphasis"/>
    <w:basedOn w:val="Standardskriftforavsnit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F4FA4"/>
    <w:rPr>
      <w:rFonts w:asciiTheme="majorHAnsi" w:eastAsiaTheme="majorEastAsia" w:hAnsiTheme="majorHAnsi" w:cstheme="majorBidi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B6574"/>
  </w:style>
  <w:style w:type="paragraph" w:styleId="Bunntekst">
    <w:name w:val="footer"/>
    <w:basedOn w:val="Normal"/>
    <w:link w:val="Bunn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Undertittel">
    <w:name w:val="Subtitle"/>
    <w:basedOn w:val="Normal"/>
    <w:next w:val="Normal"/>
    <w:link w:val="UndertittelTeg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F763A"/>
    <w:rPr>
      <w:rFonts w:ascii="Calibri" w:eastAsiaTheme="minorEastAsia" w:hAnsi="Calibri"/>
      <w:color w:val="5A5A5A" w:themeColor="text1" w:themeTint="A5"/>
      <w:spacing w:val="15"/>
    </w:rPr>
  </w:style>
  <w:style w:type="table" w:styleId="Tabellrutenett">
    <w:name w:val="Table Grid"/>
    <w:basedOn w:val="Vanligtabell"/>
    <w:uiPriority w:val="39"/>
    <w:rsid w:val="009B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0804C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804C6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D845B3"/>
    <w:pPr>
      <w:spacing w:after="0" w:line="240" w:lineRule="auto"/>
    </w:pPr>
    <w:rPr>
      <w:rFonts w:ascii="Calibri" w:hAnsi="Calibri"/>
    </w:rPr>
  </w:style>
  <w:style w:type="paragraph" w:styleId="Listeavsnitt">
    <w:name w:val="List Paragraph"/>
    <w:basedOn w:val="Normal"/>
    <w:uiPriority w:val="34"/>
    <w:qFormat/>
    <w:rsid w:val="00D845B3"/>
    <w:pPr>
      <w:ind w:left="720"/>
      <w:contextualSpacing/>
    </w:pPr>
  </w:style>
  <w:style w:type="character" w:customStyle="1" w:styleId="normaltextrun">
    <w:name w:val="normaltextrun"/>
    <w:basedOn w:val="Standardskriftforavsnitt"/>
    <w:rsid w:val="00ED1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D3385-6F16-8349-A777-EF0CD82D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161</Words>
  <Characters>857</Characters>
  <Application>Microsoft Office Word</Application>
  <DocSecurity>0</DocSecurity>
  <Lines>7</Lines>
  <Paragraphs>2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Ketil Tjore</cp:lastModifiedBy>
  <cp:revision>16</cp:revision>
  <cp:lastPrinted>2023-08-10T14:35:00Z</cp:lastPrinted>
  <dcterms:created xsi:type="dcterms:W3CDTF">2023-09-05T09:10:00Z</dcterms:created>
  <dcterms:modified xsi:type="dcterms:W3CDTF">2026-08-27T11:35:00Z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